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8C" w:rsidRPr="009B2500" w:rsidRDefault="0089558C" w:rsidP="0089558C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89558C" w:rsidRDefault="0089558C" w:rsidP="0089558C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89558C" w:rsidRDefault="0089558C" w:rsidP="0089558C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89558C" w:rsidRPr="009B2500" w:rsidRDefault="0089558C" w:rsidP="0089558C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89558C" w:rsidRDefault="0089558C" w:rsidP="0089558C">
      <w:pPr>
        <w:jc w:val="center"/>
        <w:rPr>
          <w:b/>
        </w:rPr>
      </w:pPr>
    </w:p>
    <w:p w:rsidR="0089558C" w:rsidRDefault="0089558C" w:rsidP="0089558C">
      <w:r>
        <w:t>_____________________________________________________________________________=====================================================================</w:t>
      </w:r>
    </w:p>
    <w:p w:rsidR="0089558C" w:rsidRDefault="0089558C" w:rsidP="0089558C"/>
    <w:p w:rsidR="0048614B" w:rsidRDefault="0048614B" w:rsidP="007C4720">
      <w:pPr>
        <w:jc w:val="center"/>
      </w:pPr>
    </w:p>
    <w:p w:rsidR="009E11A0" w:rsidRDefault="00CA4A27" w:rsidP="009E11A0">
      <w:pPr>
        <w:jc w:val="both"/>
      </w:pPr>
      <w:r>
        <w:t>г. Железногорск-Илимский</w:t>
      </w:r>
      <w:r w:rsidR="009E11A0">
        <w:t xml:space="preserve"> </w:t>
      </w:r>
      <w:r>
        <w:t xml:space="preserve"> </w:t>
      </w:r>
    </w:p>
    <w:p w:rsidR="00CA4A27" w:rsidRDefault="00CA4A27" w:rsidP="009E11A0">
      <w:pPr>
        <w:jc w:val="both"/>
      </w:pPr>
      <w:r>
        <w:t>22 марта 2012года</w:t>
      </w:r>
    </w:p>
    <w:p w:rsidR="00CA4A27" w:rsidRDefault="00CA4A27" w:rsidP="009E11A0">
      <w:pPr>
        <w:jc w:val="both"/>
      </w:pPr>
    </w:p>
    <w:p w:rsidR="00CA4A27" w:rsidRPr="007B22A9" w:rsidRDefault="00CA4A27" w:rsidP="009E11A0">
      <w:pPr>
        <w:jc w:val="both"/>
        <w:rPr>
          <w:b/>
        </w:rPr>
      </w:pPr>
    </w:p>
    <w:p w:rsidR="007C4720" w:rsidRPr="007B22A9" w:rsidRDefault="007C4720" w:rsidP="007B22A9">
      <w:pPr>
        <w:jc w:val="center"/>
        <w:rPr>
          <w:b/>
        </w:rPr>
      </w:pPr>
      <w:r w:rsidRPr="007B22A9">
        <w:rPr>
          <w:b/>
        </w:rPr>
        <w:t>Отчет</w:t>
      </w:r>
    </w:p>
    <w:p w:rsidR="007B22A9" w:rsidRPr="007B22A9" w:rsidRDefault="007C4720" w:rsidP="007B22A9">
      <w:pPr>
        <w:jc w:val="center"/>
        <w:rPr>
          <w:b/>
        </w:rPr>
      </w:pPr>
      <w:r w:rsidRPr="007B22A9">
        <w:rPr>
          <w:b/>
        </w:rPr>
        <w:t>о работе Контрольно-счетной палаты</w:t>
      </w:r>
    </w:p>
    <w:p w:rsidR="0012595B" w:rsidRPr="007B22A9" w:rsidRDefault="007C4720" w:rsidP="007B22A9">
      <w:pPr>
        <w:jc w:val="center"/>
        <w:rPr>
          <w:b/>
        </w:rPr>
      </w:pPr>
      <w:r w:rsidRPr="007B22A9">
        <w:rPr>
          <w:b/>
        </w:rPr>
        <w:t>Нижнеилимского муниципаль</w:t>
      </w:r>
      <w:r w:rsidR="007B22A9" w:rsidRPr="007B22A9">
        <w:rPr>
          <w:b/>
        </w:rPr>
        <w:t>ного района за 2011 год</w:t>
      </w:r>
    </w:p>
    <w:p w:rsidR="009E11A0" w:rsidRDefault="009E11A0" w:rsidP="009E11A0">
      <w:pPr>
        <w:jc w:val="both"/>
      </w:pPr>
    </w:p>
    <w:p w:rsidR="00257F33" w:rsidRDefault="00257F33" w:rsidP="009E11A0">
      <w:pPr>
        <w:jc w:val="center"/>
      </w:pPr>
    </w:p>
    <w:p w:rsidR="007B22A9" w:rsidRDefault="00257F33" w:rsidP="00A41F59">
      <w:pPr>
        <w:jc w:val="both"/>
      </w:pPr>
      <w:r>
        <w:tab/>
      </w:r>
      <w:r w:rsidR="003C5A31">
        <w:t>Настоящий отчет Контрольно-счетной палаты Нижнеилимского муниципального района</w:t>
      </w:r>
      <w:r w:rsidR="00382D58">
        <w:t xml:space="preserve"> о результатах</w:t>
      </w:r>
      <w:r w:rsidR="007C4720">
        <w:t xml:space="preserve"> своей деятельности за 2011</w:t>
      </w:r>
      <w:r w:rsidR="00D126D4">
        <w:t xml:space="preserve"> год</w:t>
      </w:r>
      <w:r w:rsidR="007C4720">
        <w:t xml:space="preserve"> подготовлен в соответствии с требованиями ст.19 Положения о Контрольно-счетной палате Нижнеилимского муниципального района, утвержденного </w:t>
      </w:r>
      <w:r w:rsidR="008859DC">
        <w:t>р</w:t>
      </w:r>
      <w:r w:rsidR="007B22A9">
        <w:t>ешением Думы</w:t>
      </w:r>
      <w:r w:rsidR="007C4720">
        <w:t xml:space="preserve"> Нижнеилимского муниципального района от 22.02.2012г. №186</w:t>
      </w:r>
      <w:r w:rsidR="007B22A9">
        <w:t>,</w:t>
      </w:r>
      <w:r w:rsidR="007C4720">
        <w:t xml:space="preserve"> на основании ранее направленной в Думу Нижнеилимского муниципального района информации о проведенных контрольных мероприятиях, заключений и отчетов.</w:t>
      </w:r>
    </w:p>
    <w:p w:rsidR="00A41F59" w:rsidRDefault="007C4720" w:rsidP="00A41F59">
      <w:pPr>
        <w:jc w:val="both"/>
      </w:pPr>
      <w:r>
        <w:t xml:space="preserve"> </w:t>
      </w:r>
      <w:r w:rsidR="00A41F59">
        <w:t>Р</w:t>
      </w:r>
      <w:r w:rsidR="00257F33">
        <w:t xml:space="preserve">ешение </w:t>
      </w:r>
      <w:r w:rsidR="00A41F59">
        <w:t>Думы Нижнеилимского муниципального района от 27 января 2011 года № 27 «О создании Контрольно-счетной палаты Нижнеилимского муниципального района</w:t>
      </w:r>
      <w:r w:rsidR="00257F33">
        <w:t xml:space="preserve"> с правами юридического лица»</w:t>
      </w:r>
      <w:r w:rsidR="00A41F59">
        <w:t xml:space="preserve"> </w:t>
      </w:r>
      <w:r w:rsidR="00257F33">
        <w:t>является днем основания КСП Нижнеилимского</w:t>
      </w:r>
      <w:r w:rsidR="00FF312B">
        <w:t xml:space="preserve"> муниципального района. С момента принятия решения</w:t>
      </w:r>
      <w:r w:rsidR="00257F33">
        <w:t xml:space="preserve"> Думы Нижнеилимского муниципального района от 31 марта 2011г. № 80 «О назначении на должность председателя Контрольно-счетной палаты Нижнеилимского муниципального района» КСП приступил</w:t>
      </w:r>
      <w:r w:rsidR="00FF312B">
        <w:t>а к исполнению своих полномочий в статусе юридического лица, как структурный орган местного самоуправления.</w:t>
      </w:r>
    </w:p>
    <w:p w:rsidR="009E11A0" w:rsidRDefault="0012595B" w:rsidP="009E11A0">
      <w:pPr>
        <w:jc w:val="both"/>
      </w:pPr>
      <w:r>
        <w:tab/>
      </w:r>
      <w:r w:rsidR="000C157F">
        <w:t>Контрольно-счетная палата Нижнеилимского муниципального района является постоянно действующим органом внешнего ф</w:t>
      </w:r>
      <w:r w:rsidR="0089476C">
        <w:t>инансового контроля, формируемым</w:t>
      </w:r>
      <w:r w:rsidR="000C157F">
        <w:t xml:space="preserve"> Думой Нижнеилимского муниципального района и подотчетной Думе Нижнеилимского муниципального района.</w:t>
      </w:r>
    </w:p>
    <w:p w:rsidR="00AC6F22" w:rsidRDefault="0012595B" w:rsidP="009E11A0">
      <w:pPr>
        <w:jc w:val="both"/>
      </w:pPr>
      <w:r>
        <w:tab/>
      </w:r>
      <w:r w:rsidR="00C5211E">
        <w:t>В настояще</w:t>
      </w:r>
      <w:r w:rsidR="007B22A9">
        <w:t>е время</w:t>
      </w:r>
      <w:r w:rsidR="00FF312B">
        <w:t xml:space="preserve"> КСП осущест</w:t>
      </w:r>
      <w:r w:rsidR="007B22A9">
        <w:t>вляет свою деятельность</w:t>
      </w:r>
      <w:r w:rsidR="00BB35DE">
        <w:t xml:space="preserve"> в соответствии с </w:t>
      </w:r>
      <w:r w:rsidR="007B22A9">
        <w:t xml:space="preserve">Уставом муниципального образования «Нижнеилимский район», </w:t>
      </w:r>
      <w:r w:rsidR="00F43D88">
        <w:t>«</w:t>
      </w:r>
      <w:r w:rsidR="00BB35DE">
        <w:t>П</w:t>
      </w:r>
      <w:r w:rsidR="008859DC">
        <w:t>оложением о</w:t>
      </w:r>
      <w:r w:rsidR="00C5211E">
        <w:t xml:space="preserve"> Контрольно-счетной палате Нижнеилимского муниципального района»</w:t>
      </w:r>
      <w:r w:rsidR="00260964">
        <w:t>,</w:t>
      </w:r>
      <w:r w:rsidR="00C5211E">
        <w:t xml:space="preserve"> утвержденного решением Думы Нижнеилимс</w:t>
      </w:r>
      <w:r w:rsidR="00260964">
        <w:t>кого муниципального района от 2</w:t>
      </w:r>
      <w:r w:rsidR="007B22A9">
        <w:t>2.02.2012 г. № 186, иными</w:t>
      </w:r>
      <w:r w:rsidR="0069440B">
        <w:t xml:space="preserve"> нормативными правовыми актами Российской Федерации, Иркутской области, Нижнеилимского</w:t>
      </w:r>
      <w:r w:rsidR="00CE41A0">
        <w:t xml:space="preserve"> муниципально</w:t>
      </w:r>
      <w:r w:rsidR="008859DC">
        <w:t xml:space="preserve">го района. </w:t>
      </w:r>
    </w:p>
    <w:p w:rsidR="002F0C87" w:rsidRDefault="008859DC" w:rsidP="009E11A0">
      <w:pPr>
        <w:jc w:val="both"/>
      </w:pPr>
      <w:r>
        <w:t xml:space="preserve">Планирование и организация контрольных мероприятий осуществлялась </w:t>
      </w:r>
      <w:r w:rsidR="00CE41A0">
        <w:t>с учетом предложений депутатов районной Думы МО «Нижнеилимский район»</w:t>
      </w:r>
      <w:r>
        <w:t>, в течении года</w:t>
      </w:r>
      <w:r w:rsidR="0069440B">
        <w:t xml:space="preserve"> было пров</w:t>
      </w:r>
      <w:r w:rsidR="00321752">
        <w:t>едено 10 контрольных мероприятий</w:t>
      </w:r>
      <w:r w:rsidR="0040002C">
        <w:t>.</w:t>
      </w:r>
      <w:r w:rsidR="00AC6F22">
        <w:t xml:space="preserve"> Объем средств бюджета, проверенных при проведении контрольных мероприятий, составил </w:t>
      </w:r>
      <w:r w:rsidR="00916C2B">
        <w:t>2 389 млн. рублей.</w:t>
      </w:r>
    </w:p>
    <w:p w:rsidR="002F0C87" w:rsidRDefault="002F0C87" w:rsidP="009E11A0">
      <w:pPr>
        <w:jc w:val="both"/>
      </w:pPr>
      <w:r>
        <w:t xml:space="preserve">Особое внимание в контрольной деятельности уделялось </w:t>
      </w:r>
      <w:r w:rsidR="00475EAE">
        <w:t>приоритетным</w:t>
      </w:r>
      <w:r>
        <w:t xml:space="preserve"> направлениям муниципального финансового контроля, определенным действующим законодательством:</w:t>
      </w:r>
    </w:p>
    <w:p w:rsidR="002F0C87" w:rsidRDefault="002F0C87" w:rsidP="009E11A0">
      <w:pPr>
        <w:jc w:val="both"/>
      </w:pPr>
      <w:r>
        <w:tab/>
        <w:t>- контролю за целевым, результативным и эффективным использованием средств местного бюджета;</w:t>
      </w:r>
    </w:p>
    <w:p w:rsidR="002F0C87" w:rsidRDefault="002F0C87" w:rsidP="009E11A0">
      <w:pPr>
        <w:jc w:val="both"/>
      </w:pPr>
      <w:r>
        <w:lastRenderedPageBreak/>
        <w:tab/>
        <w:t>- контролю за соблюдением установленного порядка управления и распоряжения муниципальной собственностью;</w:t>
      </w:r>
    </w:p>
    <w:p w:rsidR="00475EAE" w:rsidRDefault="002F0C87" w:rsidP="009E11A0">
      <w:pPr>
        <w:jc w:val="both"/>
      </w:pPr>
      <w:r>
        <w:tab/>
        <w:t xml:space="preserve">- экспертизе проекта бюджета </w:t>
      </w:r>
      <w:r w:rsidR="00475EAE">
        <w:t>муниципального образования «Нижнеилимский район»;</w:t>
      </w:r>
    </w:p>
    <w:p w:rsidR="00475EAE" w:rsidRDefault="00475EAE" w:rsidP="009E11A0">
      <w:pPr>
        <w:jc w:val="both"/>
      </w:pPr>
      <w:r>
        <w:tab/>
        <w:t>- экспертизе отчета об исполнении бюджета МО «Нижнеилимский район»</w:t>
      </w:r>
    </w:p>
    <w:p w:rsidR="0040002C" w:rsidRDefault="00475EAE" w:rsidP="009E11A0">
      <w:pPr>
        <w:jc w:val="both"/>
      </w:pPr>
      <w:r>
        <w:tab/>
        <w:t>-другим задачам в соответствии с бюджетным законодательством.</w:t>
      </w:r>
      <w:r w:rsidR="002F0C87">
        <w:t xml:space="preserve"> </w:t>
      </w:r>
      <w:r w:rsidR="0040002C">
        <w:t xml:space="preserve"> </w:t>
      </w:r>
    </w:p>
    <w:p w:rsidR="003708A5" w:rsidRDefault="0012595B" w:rsidP="009E11A0">
      <w:pPr>
        <w:jc w:val="both"/>
      </w:pPr>
      <w:r>
        <w:tab/>
      </w:r>
      <w:r w:rsidR="0040002C">
        <w:t>В целях реализации статьи 264 Бюджетного кодекса Российской Федерации, в соответствии с планом работы Контрольно-счетной палаты на 2011 год</w:t>
      </w:r>
      <w:r w:rsidR="00FC1C60">
        <w:t xml:space="preserve"> проведена экспертиза отчета об исполнении бюджета МО «Нижнеилимский район»</w:t>
      </w:r>
      <w:r w:rsidR="002A532F">
        <w:t xml:space="preserve"> за 2010 год</w:t>
      </w:r>
      <w:r w:rsidR="00FC1C60">
        <w:t>. Следует  отметить, что  при прове</w:t>
      </w:r>
      <w:r w:rsidR="003708A5">
        <w:t xml:space="preserve">дении экспертизы исполнения бюджета МО «Нижнеилимский район» </w:t>
      </w:r>
      <w:r w:rsidR="002A532F">
        <w:t xml:space="preserve"> КСП не </w:t>
      </w:r>
      <w:r w:rsidR="003708A5">
        <w:t>выявлено нарушений бюджетного з</w:t>
      </w:r>
      <w:r w:rsidR="002A532F">
        <w:t xml:space="preserve">аконодательства и муниципальных правовых актов, препятствующих </w:t>
      </w:r>
      <w:r w:rsidR="003708A5">
        <w:t>утверждению бюджета за 2010  год.</w:t>
      </w:r>
    </w:p>
    <w:p w:rsidR="0069440B" w:rsidRDefault="0012595B" w:rsidP="009E11A0">
      <w:pPr>
        <w:jc w:val="both"/>
      </w:pPr>
      <w:r>
        <w:tab/>
      </w:r>
      <w:r w:rsidR="00C11B1D">
        <w:t xml:space="preserve">Работа над районным бюджетом является основной составной частью функций КСП. </w:t>
      </w:r>
      <w:r w:rsidR="003708A5">
        <w:t>В соответствии с действующим законодательством</w:t>
      </w:r>
      <w:r w:rsidR="002200FC">
        <w:t>,</w:t>
      </w:r>
      <w:r w:rsidR="003708A5">
        <w:t xml:space="preserve"> </w:t>
      </w:r>
      <w:r w:rsidR="002200FC">
        <w:t>Контрольно-счетной палатой было подготовлено заключение по экспертизе на проект решения Думы Нижнеилимского муниципального района</w:t>
      </w:r>
      <w:r w:rsidR="0040002C">
        <w:t xml:space="preserve"> </w:t>
      </w:r>
      <w:r w:rsidR="002200FC">
        <w:t xml:space="preserve">«Об утверждении бюджета МО «Нижнеилимский район» на 2012 год». В </w:t>
      </w:r>
      <w:r w:rsidR="001327B4">
        <w:t>разделе, выводы и предложения,  экспертизы бюджета,</w:t>
      </w:r>
      <w:r w:rsidR="002200FC">
        <w:t xml:space="preserve"> КСП было рекомендовано администрации Нижнеилимского муниципального района,</w:t>
      </w:r>
      <w:r w:rsidR="001327B4">
        <w:t xml:space="preserve"> </w:t>
      </w:r>
      <w:r w:rsidR="002200FC">
        <w:t xml:space="preserve"> усилить администрирование </w:t>
      </w:r>
      <w:r w:rsidR="00167F81">
        <w:t xml:space="preserve">финансово-хозяйственной деятельности </w:t>
      </w:r>
      <w:r w:rsidR="002200FC">
        <w:t xml:space="preserve"> муниципальных унитарных предприятий, в целях увеличения поступлени</w:t>
      </w:r>
      <w:r w:rsidR="00F27997">
        <w:t>й доходов от перечисления части прибыли, остающейся после уплаты налогов и иных обязательных платежей</w:t>
      </w:r>
      <w:r w:rsidR="001327B4">
        <w:t>, а также провести уточнения  прогноза</w:t>
      </w:r>
      <w:r w:rsidR="00F27997">
        <w:t xml:space="preserve"> поступлений платы за негативное воздействие окружающей среды.</w:t>
      </w:r>
      <w:r w:rsidR="00694E52">
        <w:t xml:space="preserve"> При окончательном формировании бюджета района на 2012 год КСП рекомендовало</w:t>
      </w:r>
      <w:r w:rsidR="00347231">
        <w:t xml:space="preserve"> администрации Нижнеилимского муниципального района,</w:t>
      </w:r>
      <w:r w:rsidR="00694E52">
        <w:t xml:space="preserve"> р</w:t>
      </w:r>
      <w:r w:rsidR="009F38A3">
        <w:t>ассмотреть возможность  предусмотреть бюджетные ассигнования на реализацию ДЦП и ВЦП, реализация которых заканчивается 2012 годом.</w:t>
      </w:r>
    </w:p>
    <w:p w:rsidR="009F38A3" w:rsidRDefault="0012595B" w:rsidP="009E11A0">
      <w:pPr>
        <w:jc w:val="both"/>
      </w:pPr>
      <w:r>
        <w:tab/>
      </w:r>
      <w:r w:rsidR="009F38A3">
        <w:t xml:space="preserve">При принятии бюджета МО «Нижнеилимский район» финансовым управлением администрации Нижнеилимского муниципального района учтены рекомендации КСП, так на основании </w:t>
      </w:r>
      <w:r w:rsidR="00D3355C">
        <w:t xml:space="preserve">уточненных </w:t>
      </w:r>
      <w:r w:rsidR="009F38A3">
        <w:t>сведений администратора доходов Управления Росприроднадзора по Иркутской области</w:t>
      </w:r>
      <w:r w:rsidR="00D3355C">
        <w:t xml:space="preserve"> платежи за негативное воздействие на окружающую среду по МО «Нижнеилимский район» составили 22 100 тыс. рублей, что на 5 000 тыс. рублей больше первоначально планируемых показателей проекта бюджета на 2012 год. За счет дополнительных безвозмездных поступлений из Областного бюджета,</w:t>
      </w:r>
      <w:r w:rsidR="00347231">
        <w:t xml:space="preserve"> </w:t>
      </w:r>
      <w:r w:rsidR="001327B4">
        <w:t xml:space="preserve"> решением</w:t>
      </w:r>
      <w:r w:rsidR="00D3355C">
        <w:t xml:space="preserve"> </w:t>
      </w:r>
      <w:r w:rsidR="001327B4">
        <w:t>Думы</w:t>
      </w:r>
      <w:r w:rsidR="003E20DA">
        <w:t xml:space="preserve"> от 27.12.2011г. № 164</w:t>
      </w:r>
      <w:r w:rsidR="001327B4">
        <w:t xml:space="preserve"> в бюджете МО «Нижнеилимский район» </w:t>
      </w:r>
      <w:r w:rsidR="00475EAE">
        <w:t xml:space="preserve">на 2012 год </w:t>
      </w:r>
      <w:r w:rsidR="001327B4">
        <w:t>предусмотрены расходы на реализацию долгосрочных целевых программ в сумме 33 439 тыс. рублей.</w:t>
      </w:r>
    </w:p>
    <w:p w:rsidR="0012595B" w:rsidRDefault="0012595B" w:rsidP="009E11A0">
      <w:pPr>
        <w:jc w:val="both"/>
      </w:pPr>
      <w:r>
        <w:tab/>
      </w:r>
      <w:r w:rsidR="00483A9C">
        <w:t xml:space="preserve">В соответствии с  планом работы Контрольно-счетной палаты за 2011 год, проведены контрольные мероприятия  по проверке эффективности финансово-хозяйственной деятельности </w:t>
      </w:r>
      <w:r w:rsidR="00567A17">
        <w:t xml:space="preserve"> двух из трех </w:t>
      </w:r>
      <w:r w:rsidR="00483A9C">
        <w:t xml:space="preserve"> </w:t>
      </w:r>
      <w:r w:rsidR="00567A17">
        <w:t>муниципальных унитарных предприятий: МУП «СОПР» и «Нижнеилимская муниципальная аптека»</w:t>
      </w:r>
      <w:r w:rsidR="00443E0D">
        <w:t>. Работа  МУПов за 2010-2011 годы</w:t>
      </w:r>
      <w:r w:rsidR="00567A17">
        <w:t xml:space="preserve"> характеризуется очень низкими результатами их финансово-экономической и производственной деятельностью</w:t>
      </w:r>
      <w:r w:rsidR="00443E0D">
        <w:t xml:space="preserve">, так в МУП </w:t>
      </w:r>
      <w:r w:rsidR="005E46A9">
        <w:t>«</w:t>
      </w:r>
      <w:r w:rsidR="00443E0D">
        <w:t>СОПР</w:t>
      </w:r>
      <w:r w:rsidR="005E46A9">
        <w:t>»</w:t>
      </w:r>
      <w:r w:rsidR="00443E0D">
        <w:t xml:space="preserve"> (рук</w:t>
      </w:r>
      <w:r w:rsidR="005E46A9">
        <w:t>.</w:t>
      </w:r>
      <w:r w:rsidR="00443E0D">
        <w:t xml:space="preserve"> Ужакин Д.И.)</w:t>
      </w:r>
      <w:r w:rsidR="00567A17">
        <w:t xml:space="preserve"> </w:t>
      </w:r>
      <w:r w:rsidR="00443E0D">
        <w:t xml:space="preserve">в материалах проверки КСП отмечалось, что данные бухгалтерского учета являются не достоверными, оценка правил учета доходов и расходов не соблюдалась, </w:t>
      </w:r>
      <w:r w:rsidR="00567A17">
        <w:t>и как следствие плановые поступления части прибыли в доход бюджета 2011 года не планировались.</w:t>
      </w:r>
      <w:r w:rsidR="00443E0D">
        <w:t xml:space="preserve"> Согласно протокола заседания балансовой комиссии по проведению анализа финансово-хозяйственной деятельности муниципальных унитарных предприятий от 31.10.2011г., работа</w:t>
      </w:r>
      <w:r w:rsidR="005E46A9">
        <w:t xml:space="preserve"> муниципального</w:t>
      </w:r>
      <w:r w:rsidR="00443E0D">
        <w:t xml:space="preserve"> предприятия</w:t>
      </w:r>
      <w:r w:rsidR="005E46A9">
        <w:t xml:space="preserve"> «Служба охраны природных ресурсов»</w:t>
      </w:r>
      <w:r w:rsidR="00443E0D">
        <w:t xml:space="preserve"> за 9 месяцев 2011 года признана неудовлетворительной.</w:t>
      </w:r>
    </w:p>
    <w:p w:rsidR="00FA1E4E" w:rsidRDefault="0012595B" w:rsidP="009E11A0">
      <w:pPr>
        <w:jc w:val="both"/>
      </w:pPr>
      <w:r>
        <w:tab/>
      </w:r>
      <w:r w:rsidR="00483A9C">
        <w:t xml:space="preserve"> </w:t>
      </w:r>
      <w:r w:rsidR="00FA743A">
        <w:t>В течение</w:t>
      </w:r>
      <w:r w:rsidR="00567A17">
        <w:t xml:space="preserve"> 2011 года по плану работы КСП были проведены</w:t>
      </w:r>
      <w:r w:rsidR="008A7B28">
        <w:t xml:space="preserve"> два</w:t>
      </w:r>
      <w:r w:rsidR="00567A17">
        <w:t xml:space="preserve"> </w:t>
      </w:r>
      <w:r>
        <w:t>контрольных</w:t>
      </w:r>
      <w:r w:rsidR="008A7B28">
        <w:t xml:space="preserve"> мероприятия в МУЗ «Железногорская центральная районная больница»: в июне месяце осуществлялась проверка бюджетного учета доходов и расходов, полученных от оказания </w:t>
      </w:r>
      <w:r w:rsidR="008A7B28">
        <w:lastRenderedPageBreak/>
        <w:t xml:space="preserve">платных услуг, в августе месяце проведена проверка учета получения и распределения родовых сертификатов. По итогам контрольных </w:t>
      </w:r>
      <w:r>
        <w:t>мероприятий выявлены нарушения п</w:t>
      </w:r>
      <w:r w:rsidR="008A7B28">
        <w:t>орядка ведения кассовых операций по несвоевременному</w:t>
      </w:r>
      <w:r>
        <w:t xml:space="preserve"> оприходованию</w:t>
      </w:r>
      <w:r w:rsidR="00FA743A">
        <w:t xml:space="preserve"> в кассу МУЗ «ЖЦРБ» платы за оказанные  услуги. При выборочной проверке расчета заработной платы за 2010 год были выявлены грубые нарушения инструкции бюджетного учета, в сумме 77 266,21 рублей.</w:t>
      </w:r>
      <w:r w:rsidR="00387BAC">
        <w:t xml:space="preserve"> По мнению депутатов районной </w:t>
      </w:r>
      <w:r>
        <w:t>Думы</w:t>
      </w:r>
      <w:r w:rsidR="007B6814">
        <w:t xml:space="preserve"> и КСП Нижнеилимского муниципального района</w:t>
      </w:r>
      <w:r>
        <w:t>,</w:t>
      </w:r>
      <w:r w:rsidR="002054CD">
        <w:t xml:space="preserve"> координация деятельности   учреждениями здравоохранения на территории Нижнеилимского района должна осуществляться органом управления</w:t>
      </w:r>
      <w:r w:rsidR="007B6814">
        <w:t xml:space="preserve"> </w:t>
      </w:r>
      <w:r w:rsidR="00CA6D92">
        <w:t xml:space="preserve">здравоохранения </w:t>
      </w:r>
      <w:r w:rsidR="007B6814">
        <w:t>администрации МО «Нижнеилимский район»</w:t>
      </w:r>
      <w:r w:rsidR="002054CD">
        <w:t xml:space="preserve">, который </w:t>
      </w:r>
      <w:r w:rsidR="00207C7B">
        <w:t xml:space="preserve">должен обеспечить взаимодействия в установленном порядке субъектов муниципальной и частной форм собственности в области здоровья граждан. </w:t>
      </w:r>
      <w:r w:rsidR="00FA1E4E">
        <w:t>Принятие в пределах своей компетенции административных регламентов проведения проверок при осуществлении территориального контроля</w:t>
      </w:r>
      <w:r w:rsidR="00CA6D92">
        <w:t>,</w:t>
      </w:r>
      <w:r w:rsidR="00FA1E4E">
        <w:t xml:space="preserve"> позволит улучшить качественно профессиональные стандарты медицинской помощи  на территории района.</w:t>
      </w:r>
    </w:p>
    <w:p w:rsidR="0012595B" w:rsidRDefault="0012595B" w:rsidP="009E11A0">
      <w:pPr>
        <w:jc w:val="both"/>
      </w:pPr>
      <w:r>
        <w:tab/>
        <w:t>Осуществляя бюджетные полномочия</w:t>
      </w:r>
      <w:r w:rsidR="003E20DA">
        <w:t xml:space="preserve"> КСП по контролю за соблюдением установленного порядка управления и распоряжения </w:t>
      </w:r>
      <w:r w:rsidR="003E620E">
        <w:t>имуществом,</w:t>
      </w:r>
      <w:r w:rsidR="003E20DA">
        <w:t xml:space="preserve"> находящимся в муниципальной собственности в ноябре месяце проведена проверка исполнения плана приватизации муниципального имущества МО «Нижнеилимский район»</w:t>
      </w:r>
      <w:r w:rsidR="00052A9F">
        <w:t xml:space="preserve"> </w:t>
      </w:r>
      <w:r w:rsidR="003E20DA">
        <w:t>за 2011 год.</w:t>
      </w:r>
      <w:r w:rsidR="00052A9F">
        <w:t xml:space="preserve"> По данным проверки КСП, общая сумма задолженности Покупателей муниципального имущества по платежам в бюджет МО «Нижнеилимский район» составила 234 009,96 рублей или 6,6% от общей суммы основного платежа за год. Вместе с тем,  переплата по договорам купли-продажи составила 265 049 рублей.</w:t>
      </w:r>
      <w:r w:rsidR="003E620E">
        <w:t xml:space="preserve"> Переплата по договорам купли-продажи стала возможным из-за</w:t>
      </w:r>
      <w:r w:rsidR="006E16DE">
        <w:t xml:space="preserve"> неправильного расчета ставки</w:t>
      </w:r>
      <w:r w:rsidR="00512094">
        <w:t xml:space="preserve"> рефинансирования банка</w:t>
      </w:r>
      <w:r w:rsidR="006E16DE">
        <w:t xml:space="preserve"> </w:t>
      </w:r>
      <w:r w:rsidR="00512094">
        <w:t xml:space="preserve"> по</w:t>
      </w:r>
      <w:r w:rsidR="003E620E">
        <w:t xml:space="preserve"> </w:t>
      </w:r>
      <w:r w:rsidR="00512094">
        <w:t>рассрочки</w:t>
      </w:r>
      <w:r w:rsidR="003E620E">
        <w:t xml:space="preserve"> платежа. </w:t>
      </w:r>
    </w:p>
    <w:p w:rsidR="000D0EA3" w:rsidRDefault="0012595B" w:rsidP="009E11A0">
      <w:pPr>
        <w:jc w:val="both"/>
      </w:pPr>
      <w:r>
        <w:tab/>
      </w:r>
      <w:r w:rsidR="003E620E">
        <w:t xml:space="preserve">Таким </w:t>
      </w:r>
      <w:r w:rsidR="009376FA">
        <w:t>образом,</w:t>
      </w:r>
      <w:r w:rsidR="003E620E">
        <w:t xml:space="preserve"> данная проверка показала, что эффективность организации работы Департамента управления муниципальным имуществом во</w:t>
      </w:r>
      <w:r w:rsidR="00DF6785">
        <w:t xml:space="preserve"> многом зависит от точности расчетов и прогнозирования </w:t>
      </w:r>
      <w:r w:rsidR="003E620E">
        <w:t xml:space="preserve"> </w:t>
      </w:r>
      <w:r w:rsidR="00DF6785">
        <w:t>исполнения доходной части бюджета.</w:t>
      </w:r>
      <w:r w:rsidR="009376FA">
        <w:t xml:space="preserve"> </w:t>
      </w:r>
    </w:p>
    <w:p w:rsidR="00C90F86" w:rsidRDefault="00C90F86" w:rsidP="00CA6D92">
      <w:pPr>
        <w:ind w:firstLine="708"/>
        <w:jc w:val="both"/>
      </w:pPr>
      <w:r>
        <w:t>В соответствии с «Положением о Контрольно-счетной палате Нижнеилимского муниципального района» и Положением «О бюджетном процессе в муниципальном образовании «Нижнеилимский район» процедура направления проектов муниципальных правовых актов на экспертизу в Контрольно-счетную палату</w:t>
      </w:r>
      <w:r w:rsidR="00BB35DE">
        <w:t xml:space="preserve"> документально</w:t>
      </w:r>
      <w:r>
        <w:t xml:space="preserve"> не закреплена, за исключением процедуры направления проектов решений Думы </w:t>
      </w:r>
      <w:r w:rsidR="00642392">
        <w:t xml:space="preserve"> «</w:t>
      </w:r>
      <w:r>
        <w:t>Об утверждении бюджета муниципального образования</w:t>
      </w:r>
      <w:r w:rsidR="00642392">
        <w:t>» и «Об исполнении бюджета муниципального образования».</w:t>
      </w:r>
      <w:r>
        <w:t xml:space="preserve"> </w:t>
      </w:r>
      <w:r w:rsidR="00507648">
        <w:t>В ходе подготовки проекта бюджета на 2012 год долгосрочные целевые программы, предлагаемые к финансированию с очередного финансового года не были</w:t>
      </w:r>
      <w:r w:rsidR="00BB35DE">
        <w:t xml:space="preserve"> </w:t>
      </w:r>
      <w:r w:rsidR="00507648">
        <w:t>направлены в КСП для проведения экспертизы</w:t>
      </w:r>
      <w:r w:rsidR="00BB35DE">
        <w:t>,</w:t>
      </w:r>
      <w:r w:rsidR="00507648">
        <w:t xml:space="preserve"> </w:t>
      </w:r>
      <w:r>
        <w:t xml:space="preserve"> </w:t>
      </w:r>
      <w:r w:rsidR="00507648">
        <w:t>так как это предусмотрено ст.157.Бюджетного кодекса РФ и п.2 ст.5 Положения «О бюджетном процессе в МО «Нижнеилимский район».</w:t>
      </w:r>
      <w:r>
        <w:t xml:space="preserve"> </w:t>
      </w:r>
    </w:p>
    <w:p w:rsidR="00410586" w:rsidRDefault="00E328C9" w:rsidP="00CA6D92">
      <w:pPr>
        <w:ind w:firstLine="708"/>
        <w:jc w:val="both"/>
      </w:pPr>
      <w:r>
        <w:t xml:space="preserve">С </w:t>
      </w:r>
      <w:r w:rsidR="003C7ABE">
        <w:t>3 июня 2011 года действует С</w:t>
      </w:r>
      <w:r>
        <w:t>оглашение о сотрудничестве между Контрольно-счетной палатой Нижнеилимского муниципального района и Контрольно-счетной палатой Иркутской области, которое предусматривает оказание содействия в решении конкретных задач по осуществлению контроля за целевым</w:t>
      </w:r>
      <w:r w:rsidR="00CA7608">
        <w:t>, результативным и эффективным использованием средств областного бюджета. В отчетном году в</w:t>
      </w:r>
      <w:r w:rsidR="003C7ABE">
        <w:t xml:space="preserve"> рамках заключенного соглашения в</w:t>
      </w:r>
      <w:r w:rsidR="00CA7608">
        <w:t xml:space="preserve"> КСП Иркутской области направлен 1 материал по предоставлению предложений и замечаний на проект Закона Иркутской области «Об областном бюджете на 2012 год».</w:t>
      </w:r>
      <w:r w:rsidR="003C7ABE">
        <w:t xml:space="preserve"> </w:t>
      </w:r>
    </w:p>
    <w:p w:rsidR="003C53E1" w:rsidRDefault="00410586" w:rsidP="00CA6D92">
      <w:pPr>
        <w:ind w:firstLine="708"/>
        <w:jc w:val="both"/>
      </w:pPr>
      <w:r>
        <w:t>На основании ст.18 Федерального закона от</w:t>
      </w:r>
      <w:r w:rsidR="00FC7784">
        <w:t xml:space="preserve"> </w:t>
      </w:r>
      <w:r>
        <w:t xml:space="preserve">7 февраля 2011 года № 6-ФЗ </w:t>
      </w:r>
      <w:r w:rsidR="003C53E1">
        <w:t xml:space="preserve">КСП Нижнеилимского муниципального района заключила Соглашение о взаимодействии и координации в деле предупреждения, выявления, пресечения правонарушений, связанных с незаконным использованием средств местного бюджета с ОМВД России по Нижнеилимскому району. </w:t>
      </w:r>
    </w:p>
    <w:p w:rsidR="008404F9" w:rsidRDefault="00CA6D92" w:rsidP="00CA6D92">
      <w:pPr>
        <w:ind w:firstLine="708"/>
        <w:jc w:val="both"/>
      </w:pPr>
      <w:r>
        <w:lastRenderedPageBreak/>
        <w:t>Для</w:t>
      </w:r>
      <w:r w:rsidR="003C53E1">
        <w:t xml:space="preserve"> осуществления активного информационного обмена</w:t>
      </w:r>
      <w:r w:rsidR="00E908AC">
        <w:t xml:space="preserve"> и развития взаимодействия с профессиональным содружеством контрольно-счетных органов Иркутской области</w:t>
      </w:r>
      <w:r w:rsidR="008E6565">
        <w:t>,</w:t>
      </w:r>
      <w:r w:rsidR="00E908AC">
        <w:t xml:space="preserve"> КСП Нижнеилимского муниципального района на ХХI заседании Президиума Совета Контрольно-счетных органов</w:t>
      </w:r>
      <w:r w:rsidR="003C7ABE">
        <w:t xml:space="preserve"> </w:t>
      </w:r>
      <w:r w:rsidR="008E6565">
        <w:t>Иркутской области</w:t>
      </w:r>
      <w:r w:rsidR="00E328C9">
        <w:t xml:space="preserve"> </w:t>
      </w:r>
      <w:r w:rsidR="00E908AC">
        <w:t xml:space="preserve">принята в члены </w:t>
      </w:r>
      <w:r w:rsidR="008E6565">
        <w:t xml:space="preserve">Совета </w:t>
      </w:r>
      <w:r w:rsidR="00E908AC">
        <w:t>КСО ИР.</w:t>
      </w:r>
    </w:p>
    <w:p w:rsidR="008404F9" w:rsidRDefault="00052A9F" w:rsidP="008404F9">
      <w:pPr>
        <w:jc w:val="both"/>
      </w:pPr>
      <w:r>
        <w:t xml:space="preserve"> </w:t>
      </w:r>
      <w:r w:rsidR="008404F9">
        <w:t>В целях обеспечения деятельности контрольного органа в 2011 году председатель КСП был обеспечен заработной платой, необходимым оборудованием и расходными материалами.</w:t>
      </w:r>
    </w:p>
    <w:p w:rsidR="00C92037" w:rsidRDefault="00BB35DE" w:rsidP="00C92037">
      <w:pPr>
        <w:ind w:firstLine="708"/>
        <w:jc w:val="both"/>
      </w:pPr>
      <w:r>
        <w:t>Председатель КСП принимал участие во всех заседаниях районной  Думы</w:t>
      </w:r>
      <w:r w:rsidR="003C5A31">
        <w:t xml:space="preserve">, публичных слушаниях, в работе </w:t>
      </w:r>
      <w:r w:rsidR="00D126D4">
        <w:t xml:space="preserve">постоянных </w:t>
      </w:r>
      <w:r w:rsidR="003C5A31">
        <w:t>д</w:t>
      </w:r>
      <w:r w:rsidR="00D126D4">
        <w:t>епутатских</w:t>
      </w:r>
      <w:r w:rsidR="003C5A31">
        <w:t xml:space="preserve"> комиссий.</w:t>
      </w:r>
      <w:r>
        <w:t xml:space="preserve"> </w:t>
      </w:r>
    </w:p>
    <w:p w:rsidR="00512094" w:rsidRDefault="00512094" w:rsidP="00C92037">
      <w:pPr>
        <w:ind w:firstLine="708"/>
        <w:jc w:val="both"/>
      </w:pPr>
      <w:r>
        <w:t>В соответствии с</w:t>
      </w:r>
      <w:r w:rsidR="00C92037">
        <w:t>о статьей 7 Положения о Контрольно-счетной палате Нижнеилимского муниципального района</w:t>
      </w:r>
      <w:r>
        <w:t xml:space="preserve"> результаты всех мероприятий в форме отчетов и информаций направлялись в </w:t>
      </w:r>
      <w:r w:rsidR="00C92037">
        <w:t xml:space="preserve">Думу Нижнеилимского муниципального района, </w:t>
      </w:r>
      <w:r w:rsidR="004F14D3">
        <w:t>мэру Нижнеилимского муниципального района.</w:t>
      </w:r>
      <w:r w:rsidR="00C92037">
        <w:t xml:space="preserve"> Материалы контрольных мероприятий также направлялись субъектам проверок для устранения отмеченных в них нарушениях и недостатков.</w:t>
      </w:r>
    </w:p>
    <w:p w:rsidR="00FD7D5F" w:rsidRDefault="003B2FE9" w:rsidP="00C92037">
      <w:pPr>
        <w:ind w:firstLine="708"/>
        <w:jc w:val="both"/>
      </w:pPr>
      <w:r>
        <w:t>.</w:t>
      </w:r>
    </w:p>
    <w:p w:rsidR="003B2FE9" w:rsidRDefault="003B2FE9" w:rsidP="00C92037">
      <w:pPr>
        <w:ind w:firstLine="708"/>
        <w:jc w:val="both"/>
      </w:pPr>
      <w:r>
        <w:t>В 2012 году Контрольно-счетной палате Нижнеилимского муниципального района предстоит сосредоточить усилия на:</w:t>
      </w:r>
    </w:p>
    <w:p w:rsidR="003B2FE9" w:rsidRDefault="003B2FE9" w:rsidP="00C92037">
      <w:pPr>
        <w:ind w:firstLine="708"/>
        <w:jc w:val="both"/>
      </w:pPr>
      <w:r>
        <w:t>проверках эффективности использования бюджетных средств направленных на реализацию приоритетных национальных проектов в здравоохранении и народном образовании;</w:t>
      </w:r>
    </w:p>
    <w:p w:rsidR="003B2FE9" w:rsidRDefault="00963526" w:rsidP="00C92037">
      <w:pPr>
        <w:ind w:firstLine="708"/>
        <w:jc w:val="both"/>
      </w:pPr>
      <w:r>
        <w:t>оценке</w:t>
      </w:r>
      <w:r w:rsidR="003B2FE9">
        <w:t xml:space="preserve"> формирования и исполнения доходной базы бюджета муниципального образования за счет доходов от аренды</w:t>
      </w:r>
      <w:r w:rsidR="003703BE">
        <w:t>,</w:t>
      </w:r>
      <w:r w:rsidR="003B2FE9">
        <w:t xml:space="preserve"> продажи</w:t>
      </w:r>
      <w:r w:rsidR="003703BE">
        <w:t xml:space="preserve"> муниципального имущества и земельных участков;</w:t>
      </w:r>
    </w:p>
    <w:p w:rsidR="003703BE" w:rsidRDefault="002D4AC6" w:rsidP="00C92037">
      <w:pPr>
        <w:ind w:firstLine="708"/>
        <w:jc w:val="both"/>
      </w:pPr>
      <w:r>
        <w:t>экспертизе проектов муниципальных</w:t>
      </w:r>
      <w:r w:rsidR="002E3AB7">
        <w:t xml:space="preserve"> правовых актов, касающихся бюджетного процесса МО «Нижнеилимский район»;</w:t>
      </w:r>
    </w:p>
    <w:p w:rsidR="00963526" w:rsidRDefault="002E3AB7" w:rsidP="00C92037">
      <w:pPr>
        <w:ind w:firstLine="708"/>
        <w:jc w:val="both"/>
      </w:pPr>
      <w:r>
        <w:t>повышении эффективности работы КСП за счет взаимодействия  с Контрольно-счетной палатой Иркутской области, Управлением Федерального Казначейства по Иркутской области,  правоохранительными органами.</w:t>
      </w:r>
      <w:r w:rsidR="00963526" w:rsidRPr="00963526">
        <w:t xml:space="preserve"> </w:t>
      </w:r>
    </w:p>
    <w:p w:rsidR="002E3AB7" w:rsidRDefault="00963526" w:rsidP="00C92037">
      <w:pPr>
        <w:ind w:firstLine="708"/>
        <w:jc w:val="both"/>
      </w:pPr>
      <w:r>
        <w:t>В числе главной задачи, на решение которой  будет концентрироваться внимание и усилия КСП Нижнеилимского муниципального района в 2012 году, -  обеспечение и осуществление единой системы предварительного контроля проекта бюджета на очередной финансовый год, стадии оперативного контроля непосредственно в ходе исполнения бюджета текущего финансового года и стадии  последующего контроля уже исполненного бюджета за отчетный финансовый год.</w:t>
      </w:r>
    </w:p>
    <w:p w:rsidR="00C11B1D" w:rsidRDefault="00387BAC" w:rsidP="009E11A0">
      <w:pPr>
        <w:jc w:val="both"/>
      </w:pPr>
      <w:r>
        <w:t xml:space="preserve"> </w:t>
      </w:r>
    </w:p>
    <w:p w:rsidR="0012595B" w:rsidRDefault="0012595B" w:rsidP="009E11A0">
      <w:pPr>
        <w:jc w:val="center"/>
      </w:pPr>
    </w:p>
    <w:p w:rsidR="0012595B" w:rsidRDefault="0012595B" w:rsidP="0012595B"/>
    <w:p w:rsidR="00C92037" w:rsidRDefault="00C92037" w:rsidP="0012595B"/>
    <w:p w:rsidR="00C92037" w:rsidRDefault="00C92037" w:rsidP="0012595B"/>
    <w:p w:rsidR="00C92037" w:rsidRDefault="00C92037" w:rsidP="0012595B"/>
    <w:p w:rsidR="00C92037" w:rsidRDefault="00C92037" w:rsidP="0012595B"/>
    <w:p w:rsidR="00C92037" w:rsidRDefault="00C92037" w:rsidP="0012595B"/>
    <w:p w:rsidR="00C92037" w:rsidRPr="0012595B" w:rsidRDefault="00C92037" w:rsidP="0012595B"/>
    <w:p w:rsidR="0012595B" w:rsidRPr="0012595B" w:rsidRDefault="0012595B" w:rsidP="0012595B"/>
    <w:p w:rsidR="0012595B" w:rsidRPr="0012595B" w:rsidRDefault="0012595B" w:rsidP="0012595B"/>
    <w:p w:rsidR="0012595B" w:rsidRDefault="003C5A31" w:rsidP="0012595B">
      <w:r>
        <w:t>Председатель Контрольно-счетной</w:t>
      </w:r>
    </w:p>
    <w:p w:rsidR="003C5A31" w:rsidRDefault="003C5A31" w:rsidP="0012595B">
      <w:r>
        <w:t>палаты Нижнеилимского</w:t>
      </w:r>
    </w:p>
    <w:p w:rsidR="003C5A31" w:rsidRPr="0012595B" w:rsidRDefault="003C5A31" w:rsidP="0012595B">
      <w:r>
        <w:t xml:space="preserve"> муниципального района                                                             О.Л.Каверзин</w:t>
      </w:r>
    </w:p>
    <w:p w:rsidR="0012595B" w:rsidRPr="0012595B" w:rsidRDefault="0012595B" w:rsidP="0012595B"/>
    <w:p w:rsidR="0012595B" w:rsidRPr="0012595B" w:rsidRDefault="0012595B" w:rsidP="0012595B"/>
    <w:sectPr w:rsidR="0012595B" w:rsidRPr="0012595B" w:rsidSect="00486754">
      <w:footerReference w:type="default" r:id="rId8"/>
      <w:pgSz w:w="11906" w:h="16838"/>
      <w:pgMar w:top="1134" w:right="850" w:bottom="1134" w:left="170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3C" w:rsidRDefault="0003623C" w:rsidP="002428EC">
      <w:r>
        <w:separator/>
      </w:r>
    </w:p>
  </w:endnote>
  <w:endnote w:type="continuationSeparator" w:id="1">
    <w:p w:rsidR="0003623C" w:rsidRDefault="0003623C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19985"/>
      <w:docPartObj>
        <w:docPartGallery w:val="Page Numbers (Bottom of Page)"/>
        <w:docPartUnique/>
      </w:docPartObj>
    </w:sdtPr>
    <w:sdtContent>
      <w:p w:rsidR="003703BE" w:rsidRDefault="003703BE">
        <w:pPr>
          <w:pStyle w:val="a6"/>
          <w:jc w:val="center"/>
        </w:pPr>
        <w:fldSimple w:instr=" PAGE   \* MERGEFORMAT ">
          <w:r w:rsidR="00963526">
            <w:rPr>
              <w:noProof/>
            </w:rPr>
            <w:t>4</w:t>
          </w:r>
        </w:fldSimple>
      </w:p>
    </w:sdtContent>
  </w:sdt>
  <w:p w:rsidR="003703BE" w:rsidRDefault="003703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3C" w:rsidRDefault="0003623C" w:rsidP="002428EC">
      <w:r>
        <w:separator/>
      </w:r>
    </w:p>
  </w:footnote>
  <w:footnote w:type="continuationSeparator" w:id="1">
    <w:p w:rsidR="0003623C" w:rsidRDefault="0003623C" w:rsidP="0024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52CC4"/>
    <w:multiLevelType w:val="hybridMultilevel"/>
    <w:tmpl w:val="F51A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2582"/>
    <w:rsid w:val="00002CB5"/>
    <w:rsid w:val="00004AA6"/>
    <w:rsid w:val="00004BA3"/>
    <w:rsid w:val="00007CB5"/>
    <w:rsid w:val="0001118E"/>
    <w:rsid w:val="000130C0"/>
    <w:rsid w:val="00013160"/>
    <w:rsid w:val="00013516"/>
    <w:rsid w:val="00025ED3"/>
    <w:rsid w:val="0003623C"/>
    <w:rsid w:val="00040273"/>
    <w:rsid w:val="0004052D"/>
    <w:rsid w:val="000411A4"/>
    <w:rsid w:val="000434E9"/>
    <w:rsid w:val="000464BC"/>
    <w:rsid w:val="00046FBA"/>
    <w:rsid w:val="00047780"/>
    <w:rsid w:val="00052A9F"/>
    <w:rsid w:val="00053756"/>
    <w:rsid w:val="00054D36"/>
    <w:rsid w:val="0005577F"/>
    <w:rsid w:val="0006072D"/>
    <w:rsid w:val="00062567"/>
    <w:rsid w:val="00075F4B"/>
    <w:rsid w:val="00081510"/>
    <w:rsid w:val="00083D11"/>
    <w:rsid w:val="00085AEB"/>
    <w:rsid w:val="000860D4"/>
    <w:rsid w:val="00093CB1"/>
    <w:rsid w:val="000964E3"/>
    <w:rsid w:val="000A1360"/>
    <w:rsid w:val="000B443E"/>
    <w:rsid w:val="000B7808"/>
    <w:rsid w:val="000C157F"/>
    <w:rsid w:val="000C42ED"/>
    <w:rsid w:val="000D0EA3"/>
    <w:rsid w:val="000D4AF7"/>
    <w:rsid w:val="000E008C"/>
    <w:rsid w:val="000E2939"/>
    <w:rsid w:val="000E6ECE"/>
    <w:rsid w:val="00100107"/>
    <w:rsid w:val="00100224"/>
    <w:rsid w:val="001004CD"/>
    <w:rsid w:val="00101853"/>
    <w:rsid w:val="00101EDD"/>
    <w:rsid w:val="00102CDF"/>
    <w:rsid w:val="00110E21"/>
    <w:rsid w:val="00111B6C"/>
    <w:rsid w:val="00115913"/>
    <w:rsid w:val="00115F20"/>
    <w:rsid w:val="001178E1"/>
    <w:rsid w:val="00117F1C"/>
    <w:rsid w:val="001250A9"/>
    <w:rsid w:val="0012595B"/>
    <w:rsid w:val="00131F7B"/>
    <w:rsid w:val="001327B4"/>
    <w:rsid w:val="00137069"/>
    <w:rsid w:val="00145558"/>
    <w:rsid w:val="001460E3"/>
    <w:rsid w:val="00146FB9"/>
    <w:rsid w:val="00151F4A"/>
    <w:rsid w:val="0015312E"/>
    <w:rsid w:val="00155C95"/>
    <w:rsid w:val="0016282A"/>
    <w:rsid w:val="001628E7"/>
    <w:rsid w:val="001634A5"/>
    <w:rsid w:val="00167F81"/>
    <w:rsid w:val="0017075B"/>
    <w:rsid w:val="00171A7E"/>
    <w:rsid w:val="00172565"/>
    <w:rsid w:val="0017790F"/>
    <w:rsid w:val="00183728"/>
    <w:rsid w:val="00187ECB"/>
    <w:rsid w:val="0019112A"/>
    <w:rsid w:val="00196E68"/>
    <w:rsid w:val="001A22E4"/>
    <w:rsid w:val="001A4222"/>
    <w:rsid w:val="001A76C3"/>
    <w:rsid w:val="001B26C8"/>
    <w:rsid w:val="001B3ED7"/>
    <w:rsid w:val="001B69E5"/>
    <w:rsid w:val="001C0C3A"/>
    <w:rsid w:val="001C71EA"/>
    <w:rsid w:val="001D149B"/>
    <w:rsid w:val="001D1601"/>
    <w:rsid w:val="001D2335"/>
    <w:rsid w:val="001D25C5"/>
    <w:rsid w:val="001D2ED9"/>
    <w:rsid w:val="001D3461"/>
    <w:rsid w:val="001D3860"/>
    <w:rsid w:val="001D479B"/>
    <w:rsid w:val="001E2AEB"/>
    <w:rsid w:val="001E3896"/>
    <w:rsid w:val="001E609E"/>
    <w:rsid w:val="001F2D21"/>
    <w:rsid w:val="001F63F9"/>
    <w:rsid w:val="0020014A"/>
    <w:rsid w:val="002023D5"/>
    <w:rsid w:val="00203135"/>
    <w:rsid w:val="00205205"/>
    <w:rsid w:val="002054CD"/>
    <w:rsid w:val="00206D9C"/>
    <w:rsid w:val="00207C7B"/>
    <w:rsid w:val="00210249"/>
    <w:rsid w:val="0021027D"/>
    <w:rsid w:val="002151BC"/>
    <w:rsid w:val="002200FC"/>
    <w:rsid w:val="00222B8C"/>
    <w:rsid w:val="0022503F"/>
    <w:rsid w:val="00232DAF"/>
    <w:rsid w:val="00233FA7"/>
    <w:rsid w:val="0023690B"/>
    <w:rsid w:val="00237F5D"/>
    <w:rsid w:val="00241397"/>
    <w:rsid w:val="00241536"/>
    <w:rsid w:val="002428EC"/>
    <w:rsid w:val="00242CC6"/>
    <w:rsid w:val="0024393B"/>
    <w:rsid w:val="00250876"/>
    <w:rsid w:val="0025522A"/>
    <w:rsid w:val="0025597A"/>
    <w:rsid w:val="00257F33"/>
    <w:rsid w:val="00260964"/>
    <w:rsid w:val="00262475"/>
    <w:rsid w:val="00267093"/>
    <w:rsid w:val="0027094D"/>
    <w:rsid w:val="00275662"/>
    <w:rsid w:val="0028264B"/>
    <w:rsid w:val="00284DEB"/>
    <w:rsid w:val="00285880"/>
    <w:rsid w:val="00286059"/>
    <w:rsid w:val="00287A91"/>
    <w:rsid w:val="002944DA"/>
    <w:rsid w:val="00295E97"/>
    <w:rsid w:val="002A4551"/>
    <w:rsid w:val="002A4A13"/>
    <w:rsid w:val="002A532F"/>
    <w:rsid w:val="002A6510"/>
    <w:rsid w:val="002B054B"/>
    <w:rsid w:val="002B3ACF"/>
    <w:rsid w:val="002B614F"/>
    <w:rsid w:val="002B7129"/>
    <w:rsid w:val="002C0A1C"/>
    <w:rsid w:val="002D4AC6"/>
    <w:rsid w:val="002E3AB7"/>
    <w:rsid w:val="002E650F"/>
    <w:rsid w:val="002E6D1F"/>
    <w:rsid w:val="002F05B5"/>
    <w:rsid w:val="002F0C87"/>
    <w:rsid w:val="002F7C1D"/>
    <w:rsid w:val="003001E4"/>
    <w:rsid w:val="00301AFF"/>
    <w:rsid w:val="003020DD"/>
    <w:rsid w:val="00304619"/>
    <w:rsid w:val="00307297"/>
    <w:rsid w:val="00311C74"/>
    <w:rsid w:val="003133A4"/>
    <w:rsid w:val="00315209"/>
    <w:rsid w:val="00315989"/>
    <w:rsid w:val="00315EAC"/>
    <w:rsid w:val="00316DD8"/>
    <w:rsid w:val="00321752"/>
    <w:rsid w:val="0032450B"/>
    <w:rsid w:val="00330382"/>
    <w:rsid w:val="00331E53"/>
    <w:rsid w:val="00336490"/>
    <w:rsid w:val="003364B2"/>
    <w:rsid w:val="00347231"/>
    <w:rsid w:val="00351209"/>
    <w:rsid w:val="00355870"/>
    <w:rsid w:val="00357A03"/>
    <w:rsid w:val="00360D36"/>
    <w:rsid w:val="00361084"/>
    <w:rsid w:val="00361733"/>
    <w:rsid w:val="003640FA"/>
    <w:rsid w:val="00365527"/>
    <w:rsid w:val="003703BE"/>
    <w:rsid w:val="003708A5"/>
    <w:rsid w:val="0037181E"/>
    <w:rsid w:val="00377599"/>
    <w:rsid w:val="00381915"/>
    <w:rsid w:val="00382D58"/>
    <w:rsid w:val="00387BAC"/>
    <w:rsid w:val="00387CBF"/>
    <w:rsid w:val="0039248C"/>
    <w:rsid w:val="00395634"/>
    <w:rsid w:val="003A1430"/>
    <w:rsid w:val="003A56B4"/>
    <w:rsid w:val="003A5E0A"/>
    <w:rsid w:val="003B080E"/>
    <w:rsid w:val="003B145E"/>
    <w:rsid w:val="003B2F34"/>
    <w:rsid w:val="003B2FE9"/>
    <w:rsid w:val="003B4FA1"/>
    <w:rsid w:val="003C094E"/>
    <w:rsid w:val="003C53E1"/>
    <w:rsid w:val="003C5550"/>
    <w:rsid w:val="003C5A31"/>
    <w:rsid w:val="003C7ABE"/>
    <w:rsid w:val="003D11A4"/>
    <w:rsid w:val="003D644E"/>
    <w:rsid w:val="003D7C69"/>
    <w:rsid w:val="003E0C48"/>
    <w:rsid w:val="003E1E78"/>
    <w:rsid w:val="003E20DA"/>
    <w:rsid w:val="003E35D7"/>
    <w:rsid w:val="003E5027"/>
    <w:rsid w:val="003E611F"/>
    <w:rsid w:val="003E620E"/>
    <w:rsid w:val="003E7C6B"/>
    <w:rsid w:val="003F248A"/>
    <w:rsid w:val="0040002C"/>
    <w:rsid w:val="004012B2"/>
    <w:rsid w:val="00403AE2"/>
    <w:rsid w:val="00410586"/>
    <w:rsid w:val="00412FB5"/>
    <w:rsid w:val="00416563"/>
    <w:rsid w:val="004167B9"/>
    <w:rsid w:val="00425865"/>
    <w:rsid w:val="00427A71"/>
    <w:rsid w:val="004303D1"/>
    <w:rsid w:val="004314A0"/>
    <w:rsid w:val="00436667"/>
    <w:rsid w:val="004373D3"/>
    <w:rsid w:val="004407AD"/>
    <w:rsid w:val="004426F0"/>
    <w:rsid w:val="00443E0D"/>
    <w:rsid w:val="00444CA4"/>
    <w:rsid w:val="0044502D"/>
    <w:rsid w:val="00452B34"/>
    <w:rsid w:val="00461691"/>
    <w:rsid w:val="004626D0"/>
    <w:rsid w:val="00464DC4"/>
    <w:rsid w:val="00472DE1"/>
    <w:rsid w:val="00475791"/>
    <w:rsid w:val="00475EAE"/>
    <w:rsid w:val="00475FAA"/>
    <w:rsid w:val="00483A9C"/>
    <w:rsid w:val="004851C9"/>
    <w:rsid w:val="0048614B"/>
    <w:rsid w:val="00486754"/>
    <w:rsid w:val="00494F82"/>
    <w:rsid w:val="0049755F"/>
    <w:rsid w:val="004A085D"/>
    <w:rsid w:val="004A18BB"/>
    <w:rsid w:val="004A3A32"/>
    <w:rsid w:val="004A73FF"/>
    <w:rsid w:val="004A75BB"/>
    <w:rsid w:val="004B78C3"/>
    <w:rsid w:val="004C02FC"/>
    <w:rsid w:val="004C0F48"/>
    <w:rsid w:val="004C1C58"/>
    <w:rsid w:val="004C294E"/>
    <w:rsid w:val="004D0C78"/>
    <w:rsid w:val="004D33DA"/>
    <w:rsid w:val="004D52A7"/>
    <w:rsid w:val="004D77CB"/>
    <w:rsid w:val="004E3307"/>
    <w:rsid w:val="004E5895"/>
    <w:rsid w:val="004F14D3"/>
    <w:rsid w:val="004F29C9"/>
    <w:rsid w:val="004F3DB1"/>
    <w:rsid w:val="004F58B4"/>
    <w:rsid w:val="00501DF9"/>
    <w:rsid w:val="00502BC2"/>
    <w:rsid w:val="005031AE"/>
    <w:rsid w:val="00507648"/>
    <w:rsid w:val="00510A92"/>
    <w:rsid w:val="00512094"/>
    <w:rsid w:val="00515E4D"/>
    <w:rsid w:val="005211EB"/>
    <w:rsid w:val="00525A29"/>
    <w:rsid w:val="00526542"/>
    <w:rsid w:val="00527ED6"/>
    <w:rsid w:val="00532685"/>
    <w:rsid w:val="005439CD"/>
    <w:rsid w:val="00546DA8"/>
    <w:rsid w:val="00546FA9"/>
    <w:rsid w:val="0055197C"/>
    <w:rsid w:val="00552B88"/>
    <w:rsid w:val="005608C1"/>
    <w:rsid w:val="00567A17"/>
    <w:rsid w:val="00570030"/>
    <w:rsid w:val="00570CDD"/>
    <w:rsid w:val="00572FD3"/>
    <w:rsid w:val="00574C2A"/>
    <w:rsid w:val="00581793"/>
    <w:rsid w:val="00581D77"/>
    <w:rsid w:val="00582FB7"/>
    <w:rsid w:val="005867A6"/>
    <w:rsid w:val="005936AB"/>
    <w:rsid w:val="00594B2C"/>
    <w:rsid w:val="005A0C26"/>
    <w:rsid w:val="005A1075"/>
    <w:rsid w:val="005A11A3"/>
    <w:rsid w:val="005A11AA"/>
    <w:rsid w:val="005A6841"/>
    <w:rsid w:val="005A7814"/>
    <w:rsid w:val="005B0C20"/>
    <w:rsid w:val="005B0DED"/>
    <w:rsid w:val="005B37D8"/>
    <w:rsid w:val="005B48A5"/>
    <w:rsid w:val="005C0101"/>
    <w:rsid w:val="005C0983"/>
    <w:rsid w:val="005C339C"/>
    <w:rsid w:val="005C55BA"/>
    <w:rsid w:val="005D0294"/>
    <w:rsid w:val="005D1BB1"/>
    <w:rsid w:val="005D245C"/>
    <w:rsid w:val="005D2B42"/>
    <w:rsid w:val="005D346B"/>
    <w:rsid w:val="005D5DEA"/>
    <w:rsid w:val="005D5F32"/>
    <w:rsid w:val="005D6438"/>
    <w:rsid w:val="005D7E42"/>
    <w:rsid w:val="005E46A9"/>
    <w:rsid w:val="005E4D73"/>
    <w:rsid w:val="005E524F"/>
    <w:rsid w:val="005F114B"/>
    <w:rsid w:val="005F5AA3"/>
    <w:rsid w:val="005F7764"/>
    <w:rsid w:val="00601CCF"/>
    <w:rsid w:val="00602296"/>
    <w:rsid w:val="00613110"/>
    <w:rsid w:val="00613D6C"/>
    <w:rsid w:val="006246F7"/>
    <w:rsid w:val="00631C78"/>
    <w:rsid w:val="0063367F"/>
    <w:rsid w:val="00636205"/>
    <w:rsid w:val="00636D92"/>
    <w:rsid w:val="006371FF"/>
    <w:rsid w:val="00640A8E"/>
    <w:rsid w:val="00642392"/>
    <w:rsid w:val="00654A07"/>
    <w:rsid w:val="006576B3"/>
    <w:rsid w:val="0066110D"/>
    <w:rsid w:val="006625DC"/>
    <w:rsid w:val="006710BA"/>
    <w:rsid w:val="00671A29"/>
    <w:rsid w:val="006758E7"/>
    <w:rsid w:val="00680601"/>
    <w:rsid w:val="00691222"/>
    <w:rsid w:val="00691D41"/>
    <w:rsid w:val="0069299D"/>
    <w:rsid w:val="006935B0"/>
    <w:rsid w:val="0069440B"/>
    <w:rsid w:val="00694E52"/>
    <w:rsid w:val="006951C1"/>
    <w:rsid w:val="00696B77"/>
    <w:rsid w:val="006A0BB3"/>
    <w:rsid w:val="006A3B16"/>
    <w:rsid w:val="006B5A01"/>
    <w:rsid w:val="006B6341"/>
    <w:rsid w:val="006B695C"/>
    <w:rsid w:val="006B6C44"/>
    <w:rsid w:val="006C55B6"/>
    <w:rsid w:val="006C6741"/>
    <w:rsid w:val="006D0B70"/>
    <w:rsid w:val="006E0B66"/>
    <w:rsid w:val="006E0F3B"/>
    <w:rsid w:val="006E0F5E"/>
    <w:rsid w:val="006E16DE"/>
    <w:rsid w:val="006F1A21"/>
    <w:rsid w:val="006F4045"/>
    <w:rsid w:val="006F62F5"/>
    <w:rsid w:val="006F6454"/>
    <w:rsid w:val="00701550"/>
    <w:rsid w:val="00703094"/>
    <w:rsid w:val="00706373"/>
    <w:rsid w:val="00711159"/>
    <w:rsid w:val="0071217E"/>
    <w:rsid w:val="0071442E"/>
    <w:rsid w:val="00715ADF"/>
    <w:rsid w:val="007161B8"/>
    <w:rsid w:val="00725F0C"/>
    <w:rsid w:val="007261BD"/>
    <w:rsid w:val="00726331"/>
    <w:rsid w:val="00734B11"/>
    <w:rsid w:val="00737769"/>
    <w:rsid w:val="0074244F"/>
    <w:rsid w:val="00743DD3"/>
    <w:rsid w:val="00744117"/>
    <w:rsid w:val="00755DF5"/>
    <w:rsid w:val="00756916"/>
    <w:rsid w:val="007623FB"/>
    <w:rsid w:val="00762FFB"/>
    <w:rsid w:val="00764FD7"/>
    <w:rsid w:val="007734BB"/>
    <w:rsid w:val="007775F8"/>
    <w:rsid w:val="00777D4A"/>
    <w:rsid w:val="00781613"/>
    <w:rsid w:val="00785AC3"/>
    <w:rsid w:val="00785F74"/>
    <w:rsid w:val="00796714"/>
    <w:rsid w:val="007A08EF"/>
    <w:rsid w:val="007A2072"/>
    <w:rsid w:val="007A411D"/>
    <w:rsid w:val="007B0104"/>
    <w:rsid w:val="007B0FE4"/>
    <w:rsid w:val="007B15D8"/>
    <w:rsid w:val="007B22A9"/>
    <w:rsid w:val="007B6814"/>
    <w:rsid w:val="007C0FD6"/>
    <w:rsid w:val="007C3810"/>
    <w:rsid w:val="007C4720"/>
    <w:rsid w:val="007C6354"/>
    <w:rsid w:val="007D367E"/>
    <w:rsid w:val="007D7D8D"/>
    <w:rsid w:val="007E1FC9"/>
    <w:rsid w:val="007E4CBA"/>
    <w:rsid w:val="007E5B31"/>
    <w:rsid w:val="007F1791"/>
    <w:rsid w:val="0080267B"/>
    <w:rsid w:val="00802E4C"/>
    <w:rsid w:val="00815ACE"/>
    <w:rsid w:val="008167BD"/>
    <w:rsid w:val="008258FF"/>
    <w:rsid w:val="00825BF6"/>
    <w:rsid w:val="00831372"/>
    <w:rsid w:val="008404F9"/>
    <w:rsid w:val="00843EEB"/>
    <w:rsid w:val="00845E60"/>
    <w:rsid w:val="00850E28"/>
    <w:rsid w:val="00851C91"/>
    <w:rsid w:val="008526D8"/>
    <w:rsid w:val="00853506"/>
    <w:rsid w:val="008555AF"/>
    <w:rsid w:val="0086018A"/>
    <w:rsid w:val="008640AF"/>
    <w:rsid w:val="00865058"/>
    <w:rsid w:val="00872ABB"/>
    <w:rsid w:val="00880391"/>
    <w:rsid w:val="008858CA"/>
    <w:rsid w:val="008859DC"/>
    <w:rsid w:val="00887479"/>
    <w:rsid w:val="0089476C"/>
    <w:rsid w:val="0089558C"/>
    <w:rsid w:val="008A0F78"/>
    <w:rsid w:val="008A5B65"/>
    <w:rsid w:val="008A7B28"/>
    <w:rsid w:val="008A7D1C"/>
    <w:rsid w:val="008B5149"/>
    <w:rsid w:val="008C5456"/>
    <w:rsid w:val="008C5D2E"/>
    <w:rsid w:val="008E13AE"/>
    <w:rsid w:val="008E2B6E"/>
    <w:rsid w:val="008E471A"/>
    <w:rsid w:val="008E6565"/>
    <w:rsid w:val="008E76B5"/>
    <w:rsid w:val="008F787A"/>
    <w:rsid w:val="008F7C06"/>
    <w:rsid w:val="00901261"/>
    <w:rsid w:val="0090135E"/>
    <w:rsid w:val="00904595"/>
    <w:rsid w:val="00910EEB"/>
    <w:rsid w:val="00911252"/>
    <w:rsid w:val="00916C2B"/>
    <w:rsid w:val="0092644A"/>
    <w:rsid w:val="00931A2B"/>
    <w:rsid w:val="00932056"/>
    <w:rsid w:val="009321D9"/>
    <w:rsid w:val="0093473F"/>
    <w:rsid w:val="0093566D"/>
    <w:rsid w:val="009376FA"/>
    <w:rsid w:val="00937C23"/>
    <w:rsid w:val="00942465"/>
    <w:rsid w:val="00946102"/>
    <w:rsid w:val="009478F3"/>
    <w:rsid w:val="0095519D"/>
    <w:rsid w:val="0095536E"/>
    <w:rsid w:val="00955B1F"/>
    <w:rsid w:val="0095649A"/>
    <w:rsid w:val="0095745D"/>
    <w:rsid w:val="009603F6"/>
    <w:rsid w:val="00963322"/>
    <w:rsid w:val="00963526"/>
    <w:rsid w:val="00964831"/>
    <w:rsid w:val="00967162"/>
    <w:rsid w:val="009749F4"/>
    <w:rsid w:val="00974E29"/>
    <w:rsid w:val="009765D8"/>
    <w:rsid w:val="00981E8E"/>
    <w:rsid w:val="0098385C"/>
    <w:rsid w:val="009929EB"/>
    <w:rsid w:val="00995CD5"/>
    <w:rsid w:val="00996808"/>
    <w:rsid w:val="0099729B"/>
    <w:rsid w:val="0099736B"/>
    <w:rsid w:val="009A4F87"/>
    <w:rsid w:val="009A6F6B"/>
    <w:rsid w:val="009A6F90"/>
    <w:rsid w:val="009B2500"/>
    <w:rsid w:val="009D0CA2"/>
    <w:rsid w:val="009D2432"/>
    <w:rsid w:val="009D5157"/>
    <w:rsid w:val="009D7C1A"/>
    <w:rsid w:val="009D7E23"/>
    <w:rsid w:val="009E11A0"/>
    <w:rsid w:val="009E233C"/>
    <w:rsid w:val="009E3A7D"/>
    <w:rsid w:val="009F08D2"/>
    <w:rsid w:val="009F38A3"/>
    <w:rsid w:val="009F5AB4"/>
    <w:rsid w:val="009F73FC"/>
    <w:rsid w:val="00A008AD"/>
    <w:rsid w:val="00A11F99"/>
    <w:rsid w:val="00A131CF"/>
    <w:rsid w:val="00A148DA"/>
    <w:rsid w:val="00A15C35"/>
    <w:rsid w:val="00A16DC0"/>
    <w:rsid w:val="00A2003F"/>
    <w:rsid w:val="00A20D56"/>
    <w:rsid w:val="00A23EBD"/>
    <w:rsid w:val="00A25B39"/>
    <w:rsid w:val="00A25B48"/>
    <w:rsid w:val="00A275DA"/>
    <w:rsid w:val="00A300A7"/>
    <w:rsid w:val="00A3504F"/>
    <w:rsid w:val="00A35585"/>
    <w:rsid w:val="00A35E90"/>
    <w:rsid w:val="00A36075"/>
    <w:rsid w:val="00A41F59"/>
    <w:rsid w:val="00A4491B"/>
    <w:rsid w:val="00A46701"/>
    <w:rsid w:val="00A503DF"/>
    <w:rsid w:val="00A51FDF"/>
    <w:rsid w:val="00A5290B"/>
    <w:rsid w:val="00A53343"/>
    <w:rsid w:val="00A5732D"/>
    <w:rsid w:val="00A621E3"/>
    <w:rsid w:val="00A6221A"/>
    <w:rsid w:val="00A64007"/>
    <w:rsid w:val="00A70026"/>
    <w:rsid w:val="00A703DD"/>
    <w:rsid w:val="00A74FE7"/>
    <w:rsid w:val="00A863F5"/>
    <w:rsid w:val="00A90872"/>
    <w:rsid w:val="00A91C1D"/>
    <w:rsid w:val="00A92744"/>
    <w:rsid w:val="00A934A9"/>
    <w:rsid w:val="00AA2726"/>
    <w:rsid w:val="00AA2E12"/>
    <w:rsid w:val="00AA3251"/>
    <w:rsid w:val="00AA54DC"/>
    <w:rsid w:val="00AB0C91"/>
    <w:rsid w:val="00AB1ED0"/>
    <w:rsid w:val="00AB4A85"/>
    <w:rsid w:val="00AB633D"/>
    <w:rsid w:val="00AC0964"/>
    <w:rsid w:val="00AC2485"/>
    <w:rsid w:val="00AC6F22"/>
    <w:rsid w:val="00AD019A"/>
    <w:rsid w:val="00AD08F0"/>
    <w:rsid w:val="00AD5E83"/>
    <w:rsid w:val="00AD6587"/>
    <w:rsid w:val="00AF31FC"/>
    <w:rsid w:val="00AF4037"/>
    <w:rsid w:val="00B06D35"/>
    <w:rsid w:val="00B12412"/>
    <w:rsid w:val="00B13E4D"/>
    <w:rsid w:val="00B1486A"/>
    <w:rsid w:val="00B16186"/>
    <w:rsid w:val="00B201E1"/>
    <w:rsid w:val="00B22B29"/>
    <w:rsid w:val="00B24BA9"/>
    <w:rsid w:val="00B278E7"/>
    <w:rsid w:val="00B319F9"/>
    <w:rsid w:val="00B32B71"/>
    <w:rsid w:val="00B34260"/>
    <w:rsid w:val="00B34FA6"/>
    <w:rsid w:val="00B360CD"/>
    <w:rsid w:val="00B45B93"/>
    <w:rsid w:val="00B56278"/>
    <w:rsid w:val="00B56668"/>
    <w:rsid w:val="00B57750"/>
    <w:rsid w:val="00B6578B"/>
    <w:rsid w:val="00B67844"/>
    <w:rsid w:val="00B7100F"/>
    <w:rsid w:val="00B76E64"/>
    <w:rsid w:val="00B76F2E"/>
    <w:rsid w:val="00B77311"/>
    <w:rsid w:val="00B842CF"/>
    <w:rsid w:val="00B86C83"/>
    <w:rsid w:val="00B90161"/>
    <w:rsid w:val="00B9147B"/>
    <w:rsid w:val="00B9266C"/>
    <w:rsid w:val="00BA0B3A"/>
    <w:rsid w:val="00BA3B64"/>
    <w:rsid w:val="00BA75EB"/>
    <w:rsid w:val="00BB0363"/>
    <w:rsid w:val="00BB2960"/>
    <w:rsid w:val="00BB35DE"/>
    <w:rsid w:val="00BB4D53"/>
    <w:rsid w:val="00BB73AC"/>
    <w:rsid w:val="00BC0220"/>
    <w:rsid w:val="00BC5374"/>
    <w:rsid w:val="00BC7338"/>
    <w:rsid w:val="00BD265F"/>
    <w:rsid w:val="00BE30FA"/>
    <w:rsid w:val="00BE3BE9"/>
    <w:rsid w:val="00BF3B61"/>
    <w:rsid w:val="00BF3EC9"/>
    <w:rsid w:val="00BF42B9"/>
    <w:rsid w:val="00C04E8A"/>
    <w:rsid w:val="00C06ADE"/>
    <w:rsid w:val="00C07E1C"/>
    <w:rsid w:val="00C1161D"/>
    <w:rsid w:val="00C11B1D"/>
    <w:rsid w:val="00C14A52"/>
    <w:rsid w:val="00C20BF0"/>
    <w:rsid w:val="00C2186B"/>
    <w:rsid w:val="00C2722F"/>
    <w:rsid w:val="00C355BE"/>
    <w:rsid w:val="00C36A37"/>
    <w:rsid w:val="00C41F36"/>
    <w:rsid w:val="00C45443"/>
    <w:rsid w:val="00C51374"/>
    <w:rsid w:val="00C5211E"/>
    <w:rsid w:val="00C60F76"/>
    <w:rsid w:val="00C61832"/>
    <w:rsid w:val="00C74104"/>
    <w:rsid w:val="00C8084E"/>
    <w:rsid w:val="00C820FC"/>
    <w:rsid w:val="00C90B19"/>
    <w:rsid w:val="00C90F86"/>
    <w:rsid w:val="00C92037"/>
    <w:rsid w:val="00CA01FB"/>
    <w:rsid w:val="00CA0685"/>
    <w:rsid w:val="00CA3E9A"/>
    <w:rsid w:val="00CA4A27"/>
    <w:rsid w:val="00CA6D92"/>
    <w:rsid w:val="00CA7608"/>
    <w:rsid w:val="00CB37EB"/>
    <w:rsid w:val="00CB6D33"/>
    <w:rsid w:val="00CB7BDC"/>
    <w:rsid w:val="00CC0269"/>
    <w:rsid w:val="00CC2609"/>
    <w:rsid w:val="00CE01AA"/>
    <w:rsid w:val="00CE35B8"/>
    <w:rsid w:val="00CE41A0"/>
    <w:rsid w:val="00CE4983"/>
    <w:rsid w:val="00CF42C1"/>
    <w:rsid w:val="00CF7F09"/>
    <w:rsid w:val="00D0012B"/>
    <w:rsid w:val="00D0514E"/>
    <w:rsid w:val="00D0603A"/>
    <w:rsid w:val="00D0623F"/>
    <w:rsid w:val="00D126D4"/>
    <w:rsid w:val="00D13B71"/>
    <w:rsid w:val="00D16482"/>
    <w:rsid w:val="00D16A9D"/>
    <w:rsid w:val="00D176F1"/>
    <w:rsid w:val="00D22F4F"/>
    <w:rsid w:val="00D23F3D"/>
    <w:rsid w:val="00D27F26"/>
    <w:rsid w:val="00D31A96"/>
    <w:rsid w:val="00D323A3"/>
    <w:rsid w:val="00D3355C"/>
    <w:rsid w:val="00D34E74"/>
    <w:rsid w:val="00D371B9"/>
    <w:rsid w:val="00D46C0B"/>
    <w:rsid w:val="00D61531"/>
    <w:rsid w:val="00D619EA"/>
    <w:rsid w:val="00D633D9"/>
    <w:rsid w:val="00D63DD0"/>
    <w:rsid w:val="00D66D30"/>
    <w:rsid w:val="00D70C76"/>
    <w:rsid w:val="00D76F85"/>
    <w:rsid w:val="00D771D5"/>
    <w:rsid w:val="00D81834"/>
    <w:rsid w:val="00D81AB8"/>
    <w:rsid w:val="00D824CA"/>
    <w:rsid w:val="00D96DC3"/>
    <w:rsid w:val="00D97B74"/>
    <w:rsid w:val="00DA2CF1"/>
    <w:rsid w:val="00DA4521"/>
    <w:rsid w:val="00DA4B56"/>
    <w:rsid w:val="00DB7E13"/>
    <w:rsid w:val="00DC1C20"/>
    <w:rsid w:val="00DC24E0"/>
    <w:rsid w:val="00DC6F44"/>
    <w:rsid w:val="00DD12E5"/>
    <w:rsid w:val="00DD349F"/>
    <w:rsid w:val="00DD639F"/>
    <w:rsid w:val="00DE129C"/>
    <w:rsid w:val="00DE2E68"/>
    <w:rsid w:val="00DE2EA8"/>
    <w:rsid w:val="00DE344D"/>
    <w:rsid w:val="00DE3471"/>
    <w:rsid w:val="00DF0D7A"/>
    <w:rsid w:val="00DF1443"/>
    <w:rsid w:val="00DF5569"/>
    <w:rsid w:val="00DF6785"/>
    <w:rsid w:val="00E004C7"/>
    <w:rsid w:val="00E00616"/>
    <w:rsid w:val="00E0197B"/>
    <w:rsid w:val="00E024CE"/>
    <w:rsid w:val="00E0473E"/>
    <w:rsid w:val="00E10E8D"/>
    <w:rsid w:val="00E12C38"/>
    <w:rsid w:val="00E13350"/>
    <w:rsid w:val="00E1554A"/>
    <w:rsid w:val="00E20095"/>
    <w:rsid w:val="00E2057A"/>
    <w:rsid w:val="00E20CAF"/>
    <w:rsid w:val="00E20E29"/>
    <w:rsid w:val="00E26062"/>
    <w:rsid w:val="00E26D57"/>
    <w:rsid w:val="00E328C9"/>
    <w:rsid w:val="00E4198C"/>
    <w:rsid w:val="00E423F6"/>
    <w:rsid w:val="00E457D5"/>
    <w:rsid w:val="00E45D02"/>
    <w:rsid w:val="00E53AC2"/>
    <w:rsid w:val="00E56721"/>
    <w:rsid w:val="00E57832"/>
    <w:rsid w:val="00E61818"/>
    <w:rsid w:val="00E621C9"/>
    <w:rsid w:val="00E62A51"/>
    <w:rsid w:val="00E65ABB"/>
    <w:rsid w:val="00E67ECF"/>
    <w:rsid w:val="00E70A5B"/>
    <w:rsid w:val="00E716F4"/>
    <w:rsid w:val="00E73923"/>
    <w:rsid w:val="00E76A1B"/>
    <w:rsid w:val="00E835B2"/>
    <w:rsid w:val="00E84D84"/>
    <w:rsid w:val="00E85355"/>
    <w:rsid w:val="00E85E38"/>
    <w:rsid w:val="00E90435"/>
    <w:rsid w:val="00E908AC"/>
    <w:rsid w:val="00E92FA7"/>
    <w:rsid w:val="00EA210A"/>
    <w:rsid w:val="00EA2CA4"/>
    <w:rsid w:val="00EA7956"/>
    <w:rsid w:val="00EB34F7"/>
    <w:rsid w:val="00EC745E"/>
    <w:rsid w:val="00ED5AEA"/>
    <w:rsid w:val="00EE0D0F"/>
    <w:rsid w:val="00EE2CF8"/>
    <w:rsid w:val="00EE414C"/>
    <w:rsid w:val="00EE49D9"/>
    <w:rsid w:val="00EE4A95"/>
    <w:rsid w:val="00EE5F79"/>
    <w:rsid w:val="00EF124C"/>
    <w:rsid w:val="00EF2D59"/>
    <w:rsid w:val="00EF3E9F"/>
    <w:rsid w:val="00EF493C"/>
    <w:rsid w:val="00F02A51"/>
    <w:rsid w:val="00F06D51"/>
    <w:rsid w:val="00F10C1E"/>
    <w:rsid w:val="00F15E32"/>
    <w:rsid w:val="00F17DF4"/>
    <w:rsid w:val="00F220E8"/>
    <w:rsid w:val="00F2710E"/>
    <w:rsid w:val="00F27826"/>
    <w:rsid w:val="00F27997"/>
    <w:rsid w:val="00F27BC6"/>
    <w:rsid w:val="00F32645"/>
    <w:rsid w:val="00F35475"/>
    <w:rsid w:val="00F37CD6"/>
    <w:rsid w:val="00F413F8"/>
    <w:rsid w:val="00F43D88"/>
    <w:rsid w:val="00F50A60"/>
    <w:rsid w:val="00F53A98"/>
    <w:rsid w:val="00F54FEC"/>
    <w:rsid w:val="00F55742"/>
    <w:rsid w:val="00F566C3"/>
    <w:rsid w:val="00F60C22"/>
    <w:rsid w:val="00F67EC5"/>
    <w:rsid w:val="00F744E8"/>
    <w:rsid w:val="00F75A7A"/>
    <w:rsid w:val="00F8480A"/>
    <w:rsid w:val="00F90F46"/>
    <w:rsid w:val="00F931DD"/>
    <w:rsid w:val="00F949DF"/>
    <w:rsid w:val="00F96B92"/>
    <w:rsid w:val="00FA196A"/>
    <w:rsid w:val="00FA1E4E"/>
    <w:rsid w:val="00FA26E1"/>
    <w:rsid w:val="00FA6CE6"/>
    <w:rsid w:val="00FA743A"/>
    <w:rsid w:val="00FB337D"/>
    <w:rsid w:val="00FC1C60"/>
    <w:rsid w:val="00FC7784"/>
    <w:rsid w:val="00FD7571"/>
    <w:rsid w:val="00FD7D5F"/>
    <w:rsid w:val="00FE0DC9"/>
    <w:rsid w:val="00FE3183"/>
    <w:rsid w:val="00FE33D9"/>
    <w:rsid w:val="00FF0CE6"/>
    <w:rsid w:val="00FF2689"/>
    <w:rsid w:val="00FF312B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6C71-897E-4A67-A69C-58419CE7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4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duma</dc:creator>
  <cp:keywords/>
  <dc:description/>
  <cp:lastModifiedBy>Paradise</cp:lastModifiedBy>
  <cp:revision>20</cp:revision>
  <cp:lastPrinted>2012-03-22T09:02:00Z</cp:lastPrinted>
  <dcterms:created xsi:type="dcterms:W3CDTF">2012-01-12T03:52:00Z</dcterms:created>
  <dcterms:modified xsi:type="dcterms:W3CDTF">2012-03-28T14:02:00Z</dcterms:modified>
</cp:coreProperties>
</file>